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7BC1C" w14:textId="14B8695A" w:rsidR="007358CB" w:rsidRPr="00F97753" w:rsidRDefault="00A9652B" w:rsidP="00F97753">
      <w:pPr>
        <w:autoSpaceDE w:val="0"/>
        <w:autoSpaceDN w:val="0"/>
        <w:adjustRightInd w:val="0"/>
        <w:spacing w:after="0" w:line="312" w:lineRule="atLeast"/>
        <w:ind w:right="-483" w:hanging="540"/>
        <w:rPr>
          <w:sz w:val="26"/>
          <w:szCs w:val="26"/>
        </w:rPr>
      </w:pPr>
      <w:r w:rsidRPr="00F97753">
        <w:rPr>
          <w:sz w:val="26"/>
          <w:szCs w:val="26"/>
        </w:rPr>
        <w:t xml:space="preserve">   </w:t>
      </w:r>
      <w:r w:rsidR="00CC6B21" w:rsidRPr="00F97753">
        <w:rPr>
          <w:sz w:val="26"/>
          <w:szCs w:val="26"/>
        </w:rPr>
        <w:t xml:space="preserve"> </w:t>
      </w:r>
      <w:r w:rsidRPr="00F97753">
        <w:rPr>
          <w:sz w:val="26"/>
          <w:szCs w:val="26"/>
        </w:rPr>
        <w:t xml:space="preserve">      </w:t>
      </w:r>
      <w:r w:rsidR="007358CB" w:rsidRPr="00F97753">
        <w:rPr>
          <w:sz w:val="26"/>
          <w:szCs w:val="26"/>
        </w:rPr>
        <w:t>SỞ GIÁO DỤC VÀ ĐÀO TẠO    </w:t>
      </w:r>
      <w:r w:rsidR="007358CB" w:rsidRPr="00F97753">
        <w:rPr>
          <w:sz w:val="26"/>
          <w:szCs w:val="26"/>
        </w:rPr>
        <w:tab/>
        <w:t xml:space="preserve">             </w:t>
      </w:r>
      <w:r w:rsidR="007358CB" w:rsidRPr="00F97753">
        <w:rPr>
          <w:b/>
          <w:bCs/>
          <w:sz w:val="26"/>
          <w:szCs w:val="26"/>
        </w:rPr>
        <w:t>CỘNG HOÀ XÃ HỘI CHỦ NGHĨA VIỆT NAM</w:t>
      </w:r>
    </w:p>
    <w:p w14:paraId="4F082F8D" w14:textId="77777777" w:rsidR="007358CB" w:rsidRPr="00F97753" w:rsidRDefault="007358CB" w:rsidP="00F97753">
      <w:pPr>
        <w:autoSpaceDE w:val="0"/>
        <w:autoSpaceDN w:val="0"/>
        <w:adjustRightInd w:val="0"/>
        <w:spacing w:after="0" w:line="312" w:lineRule="atLeast"/>
        <w:ind w:right="-483" w:hanging="540"/>
        <w:rPr>
          <w:sz w:val="26"/>
          <w:szCs w:val="26"/>
        </w:rPr>
      </w:pPr>
      <w:r w:rsidRPr="00F97753">
        <w:rPr>
          <w:sz w:val="26"/>
          <w:szCs w:val="26"/>
        </w:rPr>
        <w:t xml:space="preserve">          THÀNH PHỐ HỒ CHÍ MINH</w:t>
      </w:r>
      <w:r w:rsidRPr="00F97753">
        <w:rPr>
          <w:b/>
          <w:bCs/>
          <w:sz w:val="26"/>
          <w:szCs w:val="26"/>
        </w:rPr>
        <w:t>            </w:t>
      </w:r>
      <w:r w:rsidR="00A9652B" w:rsidRPr="00F97753">
        <w:rPr>
          <w:b/>
          <w:bCs/>
          <w:sz w:val="26"/>
          <w:szCs w:val="26"/>
        </w:rPr>
        <w:t>                  </w:t>
      </w:r>
      <w:r w:rsidR="00A9652B" w:rsidRPr="00F97753">
        <w:rPr>
          <w:b/>
          <w:bCs/>
          <w:sz w:val="26"/>
          <w:szCs w:val="26"/>
        </w:rPr>
        <w:tab/>
        <w:t xml:space="preserve">         </w:t>
      </w:r>
      <w:r w:rsidRPr="00F97753">
        <w:rPr>
          <w:b/>
          <w:bCs/>
          <w:sz w:val="26"/>
          <w:szCs w:val="26"/>
        </w:rPr>
        <w:t xml:space="preserve"> </w:t>
      </w:r>
      <w:r w:rsidRPr="00F97753">
        <w:rPr>
          <w:b/>
          <w:bCs/>
          <w:sz w:val="26"/>
          <w:szCs w:val="26"/>
          <w:u w:val="single"/>
        </w:rPr>
        <w:t>Độc lập - Tự Do - Hạnh Phúc</w:t>
      </w:r>
    </w:p>
    <w:p w14:paraId="0815029A" w14:textId="261718D1" w:rsidR="007358CB" w:rsidRPr="00F97753" w:rsidRDefault="007358CB" w:rsidP="00F97753">
      <w:pPr>
        <w:autoSpaceDE w:val="0"/>
        <w:autoSpaceDN w:val="0"/>
        <w:adjustRightInd w:val="0"/>
        <w:spacing w:after="0" w:line="312" w:lineRule="atLeast"/>
        <w:ind w:right="-483" w:hanging="540"/>
        <w:rPr>
          <w:b/>
          <w:bCs/>
          <w:sz w:val="26"/>
          <w:szCs w:val="26"/>
        </w:rPr>
      </w:pPr>
      <w:r w:rsidRPr="00F97753">
        <w:rPr>
          <w:b/>
          <w:bCs/>
          <w:sz w:val="26"/>
          <w:szCs w:val="26"/>
        </w:rPr>
        <w:t xml:space="preserve"> </w:t>
      </w:r>
      <w:r w:rsidR="00F97753">
        <w:rPr>
          <w:b/>
          <w:bCs/>
          <w:sz w:val="26"/>
          <w:szCs w:val="26"/>
        </w:rPr>
        <w:t xml:space="preserve">      </w:t>
      </w:r>
      <w:r w:rsidRPr="00F97753">
        <w:rPr>
          <w:b/>
          <w:bCs/>
          <w:sz w:val="26"/>
          <w:szCs w:val="26"/>
        </w:rPr>
        <w:t xml:space="preserve">TRƯỜNG THPT NĂNG KHIẾU </w:t>
      </w:r>
    </w:p>
    <w:p w14:paraId="242995CB" w14:textId="5F1FCE8F" w:rsidR="00F97753" w:rsidRPr="00F97753" w:rsidRDefault="00F97753" w:rsidP="00F97753">
      <w:pPr>
        <w:autoSpaceDE w:val="0"/>
        <w:autoSpaceDN w:val="0"/>
        <w:adjustRightInd w:val="0"/>
        <w:spacing w:after="0" w:line="312" w:lineRule="atLeast"/>
        <w:ind w:right="-483" w:hanging="5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Pr="00F97753">
        <w:rPr>
          <w:b/>
          <w:bCs/>
          <w:sz w:val="26"/>
          <w:szCs w:val="26"/>
        </w:rPr>
        <w:t>TDTT HUYỆN BÌNH CHÁNH</w:t>
      </w:r>
    </w:p>
    <w:p w14:paraId="29118146" w14:textId="5BC2BACB" w:rsidR="007358CB" w:rsidRPr="00AE283A" w:rsidRDefault="00F97753" w:rsidP="007358CB">
      <w:pPr>
        <w:autoSpaceDE w:val="0"/>
        <w:autoSpaceDN w:val="0"/>
        <w:adjustRightInd w:val="0"/>
        <w:spacing w:after="0" w:line="312" w:lineRule="atLeast"/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250B" wp14:editId="2DFDF4AD">
                <wp:simplePos x="0" y="0"/>
                <wp:positionH relativeFrom="column">
                  <wp:posOffset>609600</wp:posOffset>
                </wp:positionH>
                <wp:positionV relativeFrom="paragraph">
                  <wp:posOffset>26670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1pt" to="12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" strokecolor="black [3040]"/>
            </w:pict>
          </mc:Fallback>
        </mc:AlternateContent>
      </w:r>
      <w:r w:rsidR="007358CB" w:rsidRPr="00AE283A">
        <w:t xml:space="preserve">                                                        </w:t>
      </w:r>
      <w:r w:rsidR="00A9652B" w:rsidRPr="00AE283A">
        <w:rPr>
          <w:i/>
          <w:iCs/>
        </w:rPr>
        <w:t xml:space="preserve">                          </w:t>
      </w:r>
      <w:r w:rsidR="007358CB" w:rsidRPr="00AE283A">
        <w:rPr>
          <w:i/>
          <w:iCs/>
        </w:rPr>
        <w:t>Thành phố Hồ Chí Minh, ngày</w:t>
      </w:r>
      <w:r w:rsidR="00BA2014" w:rsidRPr="00AE283A">
        <w:rPr>
          <w:i/>
          <w:iCs/>
        </w:rPr>
        <w:t> </w:t>
      </w:r>
      <w:r w:rsidR="001D6807" w:rsidRPr="00AE283A">
        <w:rPr>
          <w:i/>
          <w:iCs/>
        </w:rPr>
        <w:t xml:space="preserve">04 </w:t>
      </w:r>
      <w:r w:rsidR="007358CB" w:rsidRPr="00AE283A">
        <w:rPr>
          <w:i/>
          <w:iCs/>
        </w:rPr>
        <w:t xml:space="preserve"> tháng</w:t>
      </w:r>
      <w:r w:rsidR="00BA2014" w:rsidRPr="00AE283A">
        <w:rPr>
          <w:i/>
          <w:iCs/>
        </w:rPr>
        <w:t> </w:t>
      </w:r>
      <w:r w:rsidR="001D6807" w:rsidRPr="00AE283A">
        <w:rPr>
          <w:i/>
          <w:iCs/>
        </w:rPr>
        <w:t>01</w:t>
      </w:r>
      <w:r w:rsidR="00B0410C" w:rsidRPr="00AE283A">
        <w:rPr>
          <w:i/>
          <w:iCs/>
        </w:rPr>
        <w:t xml:space="preserve"> năm 202</w:t>
      </w:r>
      <w:r w:rsidR="001D6807" w:rsidRPr="00AE283A">
        <w:rPr>
          <w:i/>
          <w:iCs/>
        </w:rPr>
        <w:t>1</w:t>
      </w:r>
      <w:r>
        <w:rPr>
          <w:i/>
          <w:iCs/>
        </w:rPr>
        <w:t>.</w:t>
      </w:r>
    </w:p>
    <w:p w14:paraId="1F991E2B" w14:textId="77777777" w:rsidR="007358CB" w:rsidRPr="00AE283A" w:rsidRDefault="007358CB" w:rsidP="007358CB">
      <w:pPr>
        <w:autoSpaceDE w:val="0"/>
        <w:autoSpaceDN w:val="0"/>
        <w:adjustRightInd w:val="0"/>
        <w:spacing w:after="0" w:line="312" w:lineRule="atLeast"/>
        <w:rPr>
          <w:sz w:val="22"/>
        </w:rPr>
      </w:pPr>
      <w:r w:rsidRPr="00AE283A">
        <w:t> </w:t>
      </w:r>
    </w:p>
    <w:p w14:paraId="502712E4" w14:textId="77777777" w:rsidR="007358CB" w:rsidRPr="00AE283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AE283A">
        <w:rPr>
          <w:b/>
          <w:bCs/>
          <w:sz w:val="28"/>
          <w:szCs w:val="32"/>
        </w:rPr>
        <w:t>KẾ HOẠCH GIẢNG DẠY</w:t>
      </w:r>
    </w:p>
    <w:p w14:paraId="060C824F" w14:textId="77777777" w:rsidR="007358CB" w:rsidRPr="00AE283A" w:rsidRDefault="007358CB" w:rsidP="007358CB">
      <w:pPr>
        <w:autoSpaceDE w:val="0"/>
        <w:autoSpaceDN w:val="0"/>
        <w:adjustRightInd w:val="0"/>
        <w:spacing w:after="0"/>
        <w:jc w:val="center"/>
        <w:rPr>
          <w:sz w:val="28"/>
          <w:szCs w:val="32"/>
        </w:rPr>
      </w:pPr>
      <w:r w:rsidRPr="00AE283A">
        <w:rPr>
          <w:b/>
          <w:bCs/>
          <w:sz w:val="28"/>
          <w:szCs w:val="32"/>
        </w:rPr>
        <w:t xml:space="preserve">MÔN </w:t>
      </w:r>
      <w:r w:rsidR="00907A0A" w:rsidRPr="00AE283A">
        <w:rPr>
          <w:b/>
          <w:bCs/>
          <w:sz w:val="28"/>
          <w:szCs w:val="32"/>
        </w:rPr>
        <w:t>HÓA - LỚP 11</w:t>
      </w:r>
      <w:r w:rsidRPr="00AE283A">
        <w:rPr>
          <w:b/>
          <w:bCs/>
          <w:sz w:val="28"/>
          <w:szCs w:val="32"/>
        </w:rPr>
        <w:t xml:space="preserve">  </w:t>
      </w:r>
      <w:r w:rsidRPr="00AE283A">
        <w:rPr>
          <w:sz w:val="28"/>
          <w:szCs w:val="32"/>
        </w:rPr>
        <w:t>(Chương trình chuẩn)</w:t>
      </w:r>
    </w:p>
    <w:p w14:paraId="28EFBD22" w14:textId="77777777" w:rsidR="007358CB" w:rsidRPr="00AE283A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32"/>
        </w:rPr>
      </w:pPr>
      <w:r w:rsidRPr="00AE283A">
        <w:rPr>
          <w:b/>
          <w:bCs/>
          <w:sz w:val="28"/>
          <w:szCs w:val="32"/>
        </w:rPr>
        <w:t>HỌC KỲ I</w:t>
      </w:r>
      <w:r w:rsidR="00E41192" w:rsidRPr="00AE283A">
        <w:rPr>
          <w:b/>
          <w:bCs/>
          <w:sz w:val="28"/>
          <w:szCs w:val="32"/>
        </w:rPr>
        <w:t>I</w:t>
      </w:r>
      <w:r w:rsidR="008666F8" w:rsidRPr="00AE283A">
        <w:rPr>
          <w:b/>
          <w:bCs/>
          <w:sz w:val="28"/>
          <w:szCs w:val="32"/>
        </w:rPr>
        <w:t xml:space="preserve"> </w:t>
      </w:r>
      <w:r w:rsidR="005B11B4" w:rsidRPr="00AE283A">
        <w:rPr>
          <w:b/>
          <w:bCs/>
          <w:sz w:val="28"/>
          <w:szCs w:val="32"/>
        </w:rPr>
        <w:t xml:space="preserve">- </w:t>
      </w:r>
      <w:r w:rsidR="00C927E5" w:rsidRPr="00AE283A">
        <w:rPr>
          <w:b/>
          <w:bCs/>
          <w:sz w:val="28"/>
          <w:szCs w:val="32"/>
        </w:rPr>
        <w:t xml:space="preserve">NĂM HỌC </w:t>
      </w:r>
      <w:r w:rsidRPr="00AE283A">
        <w:rPr>
          <w:b/>
          <w:bCs/>
          <w:sz w:val="28"/>
          <w:szCs w:val="32"/>
        </w:rPr>
        <w:t>20</w:t>
      </w:r>
      <w:r w:rsidR="00DE26F1" w:rsidRPr="00AE283A">
        <w:rPr>
          <w:b/>
          <w:bCs/>
          <w:sz w:val="28"/>
          <w:szCs w:val="32"/>
        </w:rPr>
        <w:t>20</w:t>
      </w:r>
      <w:r w:rsidRPr="00AE283A">
        <w:rPr>
          <w:b/>
          <w:bCs/>
          <w:sz w:val="28"/>
          <w:szCs w:val="32"/>
        </w:rPr>
        <w:t xml:space="preserve"> – 20</w:t>
      </w:r>
      <w:r w:rsidR="00B0410C" w:rsidRPr="00AE283A">
        <w:rPr>
          <w:b/>
          <w:bCs/>
          <w:sz w:val="28"/>
          <w:szCs w:val="32"/>
        </w:rPr>
        <w:t>2</w:t>
      </w:r>
      <w:r w:rsidR="00DE26F1" w:rsidRPr="00AE283A">
        <w:rPr>
          <w:b/>
          <w:bCs/>
          <w:sz w:val="28"/>
          <w:szCs w:val="32"/>
        </w:rPr>
        <w:t>1</w:t>
      </w:r>
    </w:p>
    <w:p w14:paraId="1037902E" w14:textId="77777777" w:rsidR="00225843" w:rsidRPr="00AE283A" w:rsidRDefault="00225843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5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900"/>
        <w:gridCol w:w="5490"/>
        <w:gridCol w:w="2160"/>
      </w:tblGrid>
      <w:tr w:rsidR="00AE283A" w:rsidRPr="00AE283A" w14:paraId="2EE3BBBB" w14:textId="77777777" w:rsidTr="00E42B4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EB7C" w14:textId="77777777" w:rsidR="00E41192" w:rsidRPr="00AE283A" w:rsidRDefault="00E41192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C56C" w14:textId="77777777" w:rsidR="00E41192" w:rsidRPr="00AE283A" w:rsidRDefault="00E41192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Tiết</w:t>
            </w:r>
          </w:p>
          <w:p w14:paraId="69127DC0" w14:textId="77777777" w:rsidR="00E41192" w:rsidRPr="00AE283A" w:rsidRDefault="00E41192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D77" w14:textId="77777777" w:rsidR="00E41192" w:rsidRPr="00AE283A" w:rsidRDefault="00E41192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3220" w14:textId="77777777" w:rsidR="00C927E5" w:rsidRPr="00AE283A" w:rsidRDefault="00C927E5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Nội dung buổi 2</w:t>
            </w:r>
          </w:p>
          <w:p w14:paraId="6EE3A953" w14:textId="77777777" w:rsidR="00225843" w:rsidRPr="00AE283A" w:rsidRDefault="0022584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(1 tiết/tuần)</w:t>
            </w:r>
          </w:p>
        </w:tc>
      </w:tr>
      <w:tr w:rsidR="00AE283A" w:rsidRPr="00AE283A" w14:paraId="7967CF86" w14:textId="77777777" w:rsidTr="00E42B4A">
        <w:trPr>
          <w:trHeight w:val="3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5C208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</w:t>
            </w:r>
          </w:p>
          <w:p w14:paraId="7F11A995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11/01 –&gt; 17/01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C2EC" w14:textId="77777777" w:rsidR="00502599" w:rsidRPr="00AE283A" w:rsidRDefault="00502599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3</w:t>
            </w:r>
            <w:r w:rsidR="00617911" w:rsidRPr="00AE283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B313" w14:textId="77777777" w:rsidR="00502599" w:rsidRPr="00AE283A" w:rsidRDefault="00502599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CHUYÊN ĐỀ: HIĐROCACBON NO</w:t>
            </w:r>
          </w:p>
          <w:p w14:paraId="03D7A37E" w14:textId="77777777" w:rsidR="00502599" w:rsidRPr="00AE283A" w:rsidRDefault="00502599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 xml:space="preserve">Nội dung 1: </w:t>
            </w:r>
            <w:r w:rsidRPr="00AE283A">
              <w:rPr>
                <w:sz w:val="26"/>
                <w:szCs w:val="26"/>
                <w:lang w:val="vi-VN"/>
              </w:rPr>
              <w:t>Đồng đẳng _ đồng phân _ danh pháp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C61C" w14:textId="77777777" w:rsidR="00502599" w:rsidRPr="00AE283A" w:rsidRDefault="00DF2757" w:rsidP="00E42B4A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Luyện</w:t>
            </w:r>
            <w:r w:rsidR="00B640C3" w:rsidRPr="00AE283A">
              <w:rPr>
                <w:sz w:val="26"/>
                <w:szCs w:val="26"/>
              </w:rPr>
              <w:t xml:space="preserve"> tập </w:t>
            </w:r>
            <w:r w:rsidR="00E42B4A" w:rsidRPr="00AE283A">
              <w:rPr>
                <w:sz w:val="26"/>
                <w:szCs w:val="26"/>
              </w:rPr>
              <w:t>hidrocacbon no</w:t>
            </w:r>
          </w:p>
        </w:tc>
      </w:tr>
      <w:tr w:rsidR="00AE283A" w:rsidRPr="00DF4CD7" w14:paraId="69489C14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14018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F3A" w14:textId="77777777" w:rsidR="00502599" w:rsidRPr="00AE283A" w:rsidRDefault="00C41295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3</w:t>
            </w:r>
            <w:r w:rsidR="00617911" w:rsidRPr="00AE283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5A6D4AFC" w14:textId="77777777" w:rsidR="00502599" w:rsidRPr="00AE283A" w:rsidRDefault="00694B2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Nội dung 2:</w:t>
            </w:r>
            <w:r w:rsidRPr="00AE283A">
              <w:rPr>
                <w:sz w:val="26"/>
                <w:szCs w:val="26"/>
                <w:lang w:val="vi-VN"/>
              </w:rPr>
              <w:t xml:space="preserve"> Tính chất vật lí _ điều chế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29A5D" w14:textId="77777777" w:rsidR="00502599" w:rsidRPr="00DF4CD7" w:rsidRDefault="00502599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5612007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13F" w14:textId="77777777" w:rsidR="00502599" w:rsidRPr="00DF4CD7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987" w14:textId="77777777" w:rsidR="00502599" w:rsidRPr="00AE283A" w:rsidRDefault="00502599" w:rsidP="00C126E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05C" w14:textId="77777777" w:rsidR="00502599" w:rsidRPr="00AE283A" w:rsidRDefault="000435A0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</w:rPr>
              <w:t>Bài tập ankan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E0D" w14:textId="77777777" w:rsidR="00502599" w:rsidRPr="00AE283A" w:rsidRDefault="00502599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543543FB" w14:textId="77777777" w:rsidTr="00E42B4A">
        <w:trPr>
          <w:trHeight w:val="3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A8A39C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2</w:t>
            </w:r>
          </w:p>
          <w:p w14:paraId="5F994AFF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18/01 –&gt; 24/01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2BD" w14:textId="77777777" w:rsidR="00502599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37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C7EF" w14:textId="77777777" w:rsidR="00502599" w:rsidRPr="00AE283A" w:rsidRDefault="00833FF3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Nội dung 3:</w:t>
            </w:r>
            <w:r w:rsidRPr="00AE283A">
              <w:rPr>
                <w:sz w:val="26"/>
                <w:szCs w:val="26"/>
                <w:lang w:val="vi-VN"/>
              </w:rPr>
              <w:t xml:space="preserve"> Tính chất hóa học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AC2F0" w14:textId="77777777" w:rsidR="00502599" w:rsidRPr="00AE283A" w:rsidRDefault="00E42B4A" w:rsidP="00E42B4A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Luyện tập hidrocacbon no</w:t>
            </w:r>
          </w:p>
        </w:tc>
      </w:tr>
      <w:tr w:rsidR="00AE283A" w:rsidRPr="00DF4CD7" w14:paraId="2606BD0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E960" w14:textId="77777777" w:rsidR="00502599" w:rsidRPr="00AE283A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EA5" w14:textId="77777777" w:rsidR="00502599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38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1294B7AE" w14:textId="77777777" w:rsidR="00502599" w:rsidRPr="00AE283A" w:rsidRDefault="004D662A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i/>
                <w:sz w:val="26"/>
                <w:szCs w:val="26"/>
                <w:lang w:val="vi-VN"/>
              </w:rPr>
              <w:t>Bài thực hành</w:t>
            </w:r>
            <w:r w:rsidR="00225843" w:rsidRPr="00DF4CD7">
              <w:rPr>
                <w:b/>
                <w:i/>
                <w:sz w:val="26"/>
                <w:szCs w:val="26"/>
                <w:lang w:val="vi-VN"/>
              </w:rPr>
              <w:t xml:space="preserve"> số</w:t>
            </w:r>
            <w:r w:rsidRPr="00AE283A">
              <w:rPr>
                <w:b/>
                <w:i/>
                <w:sz w:val="26"/>
                <w:szCs w:val="26"/>
                <w:lang w:val="vi-VN"/>
              </w:rPr>
              <w:t xml:space="preserve"> 3:</w:t>
            </w:r>
            <w:r w:rsidRPr="00AE283A">
              <w:rPr>
                <w:sz w:val="26"/>
                <w:szCs w:val="26"/>
                <w:lang w:val="vi-VN"/>
              </w:rPr>
              <w:t xml:space="preserve"> Phân tích định tính nguyên tố. Điều chế và tính chất của metan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4BE0" w14:textId="77777777" w:rsidR="00502599" w:rsidRPr="00DF4CD7" w:rsidRDefault="00502599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04FC09F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157" w14:textId="77777777" w:rsidR="00502599" w:rsidRPr="00DF4CD7" w:rsidRDefault="00502599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F5B" w14:textId="77777777" w:rsidR="00502599" w:rsidRPr="00AE283A" w:rsidRDefault="00642A6A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D80" w14:textId="77777777" w:rsidR="00502599" w:rsidRPr="00AE283A" w:rsidRDefault="00642A6A" w:rsidP="00C126E0">
            <w:pPr>
              <w:spacing w:after="0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Bài tập ankan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05D" w14:textId="77777777" w:rsidR="00502599" w:rsidRPr="00AE283A" w:rsidRDefault="00502599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5B1208EC" w14:textId="77777777" w:rsidTr="00E42B4A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6E4AE" w14:textId="77777777" w:rsidR="00EF0CE3" w:rsidRPr="00AE283A" w:rsidRDefault="00EF0C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3</w:t>
            </w:r>
          </w:p>
          <w:p w14:paraId="0D4FB78A" w14:textId="77777777" w:rsidR="00EF0CE3" w:rsidRPr="00AE283A" w:rsidRDefault="00EF0C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25/01 –&gt; 31/01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1D2" w14:textId="77777777" w:rsidR="00EF0CE3" w:rsidRPr="00AE283A" w:rsidRDefault="00617911" w:rsidP="00C126E0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39, 40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30F8" w14:textId="77777777" w:rsidR="001E7828" w:rsidRPr="00AE283A" w:rsidRDefault="001E7828" w:rsidP="001E7828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 xml:space="preserve">CHUYÊN ĐỀ: HIĐROCACBON </w:t>
            </w:r>
            <w:r w:rsidRPr="00AE283A">
              <w:rPr>
                <w:b/>
                <w:sz w:val="26"/>
                <w:szCs w:val="26"/>
              </w:rPr>
              <w:t xml:space="preserve">KHÔNG </w:t>
            </w:r>
            <w:r w:rsidRPr="00AE283A">
              <w:rPr>
                <w:b/>
                <w:sz w:val="26"/>
                <w:szCs w:val="26"/>
                <w:lang w:val="vi-VN"/>
              </w:rPr>
              <w:t>NO</w:t>
            </w:r>
          </w:p>
          <w:p w14:paraId="7E695F19" w14:textId="77777777" w:rsidR="00EF0CE3" w:rsidRPr="00AE283A" w:rsidRDefault="001E7828" w:rsidP="001E7828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</w:rPr>
              <w:t>Nội dung 1:</w:t>
            </w:r>
            <w:r w:rsidRPr="00AE283A">
              <w:rPr>
                <w:sz w:val="26"/>
                <w:szCs w:val="26"/>
              </w:rPr>
              <w:t xml:space="preserve"> Đồng đẳng _ Đồng phân _ Danh pháp</w:t>
            </w:r>
            <w:r w:rsidRPr="00AE283A">
              <w:rPr>
                <w:b/>
                <w:sz w:val="26"/>
                <w:szCs w:val="26"/>
              </w:rPr>
              <w:t xml:space="preserve">         </w:t>
            </w:r>
            <w:r w:rsidRPr="00AE283A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24D73" w14:textId="77777777" w:rsidR="00EF0CE3" w:rsidRPr="00AE283A" w:rsidRDefault="00E42B4A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</w:rPr>
              <w:t>Luyện tập hidrocacbon không no</w:t>
            </w:r>
          </w:p>
        </w:tc>
      </w:tr>
      <w:tr w:rsidR="00AE283A" w:rsidRPr="00DF4CD7" w14:paraId="7ED7A863" w14:textId="77777777" w:rsidTr="00E42B4A">
        <w:trPr>
          <w:trHeight w:val="368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EE6" w14:textId="77777777" w:rsidR="00EF0CE3" w:rsidRPr="00AE283A" w:rsidRDefault="00EF0C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D3C" w14:textId="77777777" w:rsidR="00EF0CE3" w:rsidRPr="00AE283A" w:rsidRDefault="00EF0CE3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547" w14:textId="77777777" w:rsidR="00EF0CE3" w:rsidRPr="00DF4CD7" w:rsidRDefault="00EF0CE3" w:rsidP="001E7828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Bài tập </w:t>
            </w:r>
            <w:r w:rsidR="001E7828" w:rsidRPr="00DF4CD7">
              <w:rPr>
                <w:sz w:val="26"/>
                <w:szCs w:val="26"/>
                <w:lang w:val="vi-VN"/>
              </w:rPr>
              <w:t>đồng phân _ danh pháp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FA6" w14:textId="77777777" w:rsidR="00EF0CE3" w:rsidRPr="00DF4CD7" w:rsidRDefault="00EF0CE3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71FB5D63" w14:textId="77777777" w:rsidTr="00E42B4A">
        <w:trPr>
          <w:trHeight w:val="3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3C9F0" w14:textId="77777777" w:rsidR="001E7828" w:rsidRPr="00AE283A" w:rsidRDefault="001E7828" w:rsidP="001E782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4</w:t>
            </w:r>
          </w:p>
          <w:p w14:paraId="3946CC49" w14:textId="77777777" w:rsidR="001E7828" w:rsidRPr="00AE283A" w:rsidRDefault="001E7828" w:rsidP="001E782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01/02 –&gt; 07/02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ED06" w14:textId="77777777" w:rsidR="001E7828" w:rsidRPr="00AE283A" w:rsidRDefault="001E7828" w:rsidP="001E7828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41, 42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CFD95" w14:textId="77777777" w:rsidR="001E7828" w:rsidRPr="00AE283A" w:rsidRDefault="001E7828" w:rsidP="001E7828">
            <w:pPr>
              <w:spacing w:before="60" w:after="60" w:line="240" w:lineRule="auto"/>
              <w:rPr>
                <w:sz w:val="26"/>
                <w:szCs w:val="26"/>
              </w:rPr>
            </w:pPr>
            <w:r w:rsidRPr="00AE283A">
              <w:rPr>
                <w:b/>
                <w:sz w:val="26"/>
                <w:szCs w:val="26"/>
              </w:rPr>
              <w:t>Nội dung 2:</w:t>
            </w:r>
            <w:r w:rsidRPr="00AE283A">
              <w:rPr>
                <w:sz w:val="26"/>
                <w:szCs w:val="26"/>
              </w:rPr>
              <w:t xml:space="preserve"> Tính chất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92773" w14:textId="77777777" w:rsidR="001E7828" w:rsidRPr="00AE283A" w:rsidRDefault="00E42B4A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</w:rPr>
              <w:t>Luyện tập hidrocacbon không no</w:t>
            </w:r>
          </w:p>
        </w:tc>
      </w:tr>
      <w:tr w:rsidR="00AE283A" w:rsidRPr="00AE283A" w14:paraId="0FCBCBD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D69" w14:textId="77777777" w:rsidR="00934EAE" w:rsidRPr="00AE283A" w:rsidRDefault="00934EAE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519" w14:textId="77777777" w:rsidR="00934EAE" w:rsidRPr="00AE283A" w:rsidRDefault="00C31905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FC49" w14:textId="77777777" w:rsidR="00934EAE" w:rsidRPr="00AE283A" w:rsidRDefault="00C31905" w:rsidP="00BD6644">
            <w:pPr>
              <w:spacing w:after="0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Bài tập </w:t>
            </w:r>
            <w:r w:rsidR="00BD6644" w:rsidRPr="00AE283A">
              <w:rPr>
                <w:sz w:val="26"/>
                <w:szCs w:val="26"/>
              </w:rPr>
              <w:t>hidrocacbon không no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32A" w14:textId="77777777" w:rsidR="00934EAE" w:rsidRPr="00AE283A" w:rsidRDefault="00934EAE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381C2AE8" w14:textId="77777777" w:rsidTr="00E42B4A">
        <w:trPr>
          <w:trHeight w:val="31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578199" w14:textId="77777777" w:rsidR="003967F3" w:rsidRPr="00AE283A" w:rsidRDefault="003967F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5</w:t>
            </w:r>
          </w:p>
          <w:p w14:paraId="70138E8A" w14:textId="77777777" w:rsidR="003967F3" w:rsidRPr="00AE283A" w:rsidRDefault="003967F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t>15/02–&gt; 21/02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AC" w14:textId="77777777" w:rsidR="003967F3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43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99BF" w14:textId="77777777" w:rsidR="003967F3" w:rsidRPr="00AE283A" w:rsidRDefault="00BD6644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DF4CD7">
              <w:rPr>
                <w:b/>
                <w:sz w:val="26"/>
                <w:szCs w:val="26"/>
                <w:lang w:val="vi-VN"/>
              </w:rPr>
              <w:t>Nội dung 2:</w:t>
            </w:r>
            <w:r w:rsidRPr="00DF4CD7">
              <w:rPr>
                <w:sz w:val="26"/>
                <w:szCs w:val="26"/>
                <w:lang w:val="vi-VN"/>
              </w:rPr>
              <w:t xml:space="preserve"> Tính chất</w:t>
            </w:r>
            <w:r w:rsidR="00E42B4A" w:rsidRPr="00DF4CD7">
              <w:rPr>
                <w:sz w:val="26"/>
                <w:szCs w:val="26"/>
                <w:lang w:val="vi-VN"/>
              </w:rPr>
              <w:t xml:space="preserve"> (tiếp theo)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163F" w14:textId="77777777" w:rsidR="003967F3" w:rsidRPr="00AE283A" w:rsidRDefault="00E42B4A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</w:rPr>
              <w:t>Luyện tập hidrocacbon không no</w:t>
            </w:r>
          </w:p>
        </w:tc>
      </w:tr>
      <w:tr w:rsidR="00AE283A" w:rsidRPr="00AE283A" w14:paraId="2E63DC70" w14:textId="77777777" w:rsidTr="00E42B4A">
        <w:trPr>
          <w:trHeight w:val="31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CCB7" w14:textId="77777777" w:rsidR="003967F3" w:rsidRPr="00AE283A" w:rsidRDefault="003967F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86E" w14:textId="77777777" w:rsidR="003967F3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44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10354689" w14:textId="77777777" w:rsidR="003967F3" w:rsidRPr="00AE283A" w:rsidRDefault="00BD6644" w:rsidP="00BD6644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</w:rPr>
              <w:t>Nội dung 3:</w:t>
            </w:r>
            <w:r w:rsidRPr="00AE283A">
              <w:rPr>
                <w:sz w:val="26"/>
                <w:szCs w:val="26"/>
              </w:rPr>
              <w:t xml:space="preserve"> Luyện</w:t>
            </w:r>
            <w:r w:rsidRPr="00AE283A">
              <w:rPr>
                <w:sz w:val="26"/>
                <w:szCs w:val="26"/>
                <w:lang w:val="vi-VN"/>
              </w:rPr>
              <w:t xml:space="preserve"> tập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FAFB0" w14:textId="77777777" w:rsidR="003967F3" w:rsidRPr="00AE283A" w:rsidRDefault="003967F3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6BE14CAE" w14:textId="77777777" w:rsidTr="00E42B4A">
        <w:trPr>
          <w:trHeight w:val="31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4EF" w14:textId="77777777" w:rsidR="003967F3" w:rsidRPr="00AE283A" w:rsidRDefault="003967F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345" w14:textId="77777777" w:rsidR="003967F3" w:rsidRPr="00AE283A" w:rsidRDefault="00E11F1F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DDE" w14:textId="77777777" w:rsidR="003967F3" w:rsidRPr="00AE283A" w:rsidRDefault="00E11F1F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tập ankin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249" w14:textId="77777777" w:rsidR="003967F3" w:rsidRPr="00AE283A" w:rsidRDefault="003967F3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4660C6D0" w14:textId="77777777" w:rsidTr="00E42B4A">
        <w:trPr>
          <w:trHeight w:val="3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797F6" w14:textId="77777777" w:rsidR="005606A6" w:rsidRPr="00AE283A" w:rsidRDefault="005606A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6</w:t>
            </w:r>
          </w:p>
          <w:p w14:paraId="7E9D8FCE" w14:textId="77777777" w:rsidR="005606A6" w:rsidRPr="00AE283A" w:rsidRDefault="005606A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</w:rPr>
            </w:pPr>
            <w:r w:rsidRPr="00AE283A">
              <w:rPr>
                <w:sz w:val="26"/>
                <w:szCs w:val="26"/>
              </w:rPr>
              <w:t>22/02–&gt; 28/02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110" w14:textId="77777777" w:rsidR="005606A6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3D22" w14:textId="77777777" w:rsidR="005606A6" w:rsidRPr="00AE283A" w:rsidRDefault="00BD6644" w:rsidP="00BD6644">
            <w:pPr>
              <w:tabs>
                <w:tab w:val="left" w:pos="1500"/>
              </w:tabs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</w:rPr>
              <w:t>Nội dung 3:</w:t>
            </w:r>
            <w:r w:rsidRPr="00AE283A">
              <w:rPr>
                <w:sz w:val="26"/>
                <w:szCs w:val="26"/>
              </w:rPr>
              <w:t xml:space="preserve"> Luyện</w:t>
            </w:r>
            <w:r w:rsidRPr="00AE283A">
              <w:rPr>
                <w:sz w:val="26"/>
                <w:szCs w:val="26"/>
                <w:lang w:val="vi-VN"/>
              </w:rPr>
              <w:t xml:space="preserve"> tập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537F6" w14:textId="77777777" w:rsidR="005606A6" w:rsidRPr="00AE283A" w:rsidRDefault="00E42B4A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</w:rPr>
              <w:t>Luyện tập hidrocacbon không no</w:t>
            </w:r>
          </w:p>
        </w:tc>
      </w:tr>
      <w:tr w:rsidR="00AE283A" w:rsidRPr="00AE283A" w14:paraId="6FE449F3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E984" w14:textId="77777777" w:rsidR="005606A6" w:rsidRPr="00AE283A" w:rsidRDefault="005606A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929" w14:textId="77777777" w:rsidR="005606A6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46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06801A2E" w14:textId="77777777" w:rsidR="005606A6" w:rsidRPr="00AE283A" w:rsidRDefault="00BE05AE" w:rsidP="00C126E0">
            <w:pPr>
              <w:spacing w:after="0"/>
              <w:rPr>
                <w:b/>
                <w:i/>
                <w:sz w:val="26"/>
                <w:szCs w:val="26"/>
                <w:lang w:val="vi-VN"/>
              </w:rPr>
            </w:pPr>
            <w:r w:rsidRPr="00AE283A">
              <w:rPr>
                <w:b/>
                <w:i/>
                <w:sz w:val="26"/>
                <w:szCs w:val="26"/>
                <w:lang w:val="vi-VN"/>
              </w:rPr>
              <w:t>Kiểm tra 1 tiết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19EB" w14:textId="77777777" w:rsidR="005606A6" w:rsidRPr="00AE283A" w:rsidRDefault="005606A6" w:rsidP="00C126E0"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 w:rsidR="00AE283A" w:rsidRPr="00DF4CD7" w14:paraId="182DF7A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99A" w14:textId="77777777" w:rsidR="005606A6" w:rsidRPr="00AE283A" w:rsidRDefault="005606A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B932" w14:textId="77777777" w:rsidR="005606A6" w:rsidRPr="00AE283A" w:rsidRDefault="00225559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B3E" w14:textId="77777777" w:rsidR="005606A6" w:rsidRPr="00DF4CD7" w:rsidRDefault="00225559" w:rsidP="00E42B4A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Bài tập tổng </w:t>
            </w:r>
            <w:r w:rsidR="00E42B4A" w:rsidRPr="00DF4CD7">
              <w:rPr>
                <w:sz w:val="26"/>
                <w:szCs w:val="26"/>
                <w:lang w:val="vi-VN"/>
              </w:rPr>
              <w:t>hợp chuyên đề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FAF" w14:textId="77777777" w:rsidR="005606A6" w:rsidRPr="00DF4CD7" w:rsidRDefault="005606A6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</w:p>
        </w:tc>
      </w:tr>
      <w:tr w:rsidR="00AE283A" w:rsidRPr="00DF4CD7" w14:paraId="5DA74EC5" w14:textId="77777777" w:rsidTr="00E42B4A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26483" w14:textId="77777777" w:rsidR="00C00FE5" w:rsidRPr="00AE283A" w:rsidRDefault="00C00FE5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7</w:t>
            </w:r>
          </w:p>
          <w:p w14:paraId="4356BAD3" w14:textId="77777777" w:rsidR="00C00FE5" w:rsidRPr="00AE283A" w:rsidRDefault="00C00FE5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01/3–&gt; 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0432" w14:textId="77777777" w:rsidR="00C00FE5" w:rsidRPr="00AE283A" w:rsidRDefault="00617911" w:rsidP="00C126E0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47, 48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FE04F" w14:textId="77777777" w:rsidR="00C00FE5" w:rsidRPr="00AE283A" w:rsidRDefault="00C00FE5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CHUYÊN ĐỀ: HIĐROCACBON THƠM – NGUỒN HIĐROCACBON THIÊN NHIÊN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1124" w14:textId="77777777" w:rsidR="00C00FE5" w:rsidRPr="00DF4CD7" w:rsidRDefault="00C00FE5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DF4CD7">
              <w:rPr>
                <w:b/>
                <w:sz w:val="26"/>
                <w:szCs w:val="26"/>
                <w:lang w:val="vi-VN"/>
              </w:rPr>
              <w:t>Ôn tập KT giữa kỳ II</w:t>
            </w:r>
          </w:p>
        </w:tc>
      </w:tr>
      <w:tr w:rsidR="00AE283A" w:rsidRPr="00DF4CD7" w14:paraId="05F1DDF7" w14:textId="77777777" w:rsidTr="00E42B4A">
        <w:trPr>
          <w:trHeight w:val="48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A59" w14:textId="77777777" w:rsidR="00C00FE5" w:rsidRPr="00DF4CD7" w:rsidRDefault="00C00FE5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FEC" w14:textId="77777777" w:rsidR="00C00FE5" w:rsidRPr="00AE283A" w:rsidRDefault="00C00FE5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050" w14:textId="77777777" w:rsidR="00C00FE5" w:rsidRPr="00DF4CD7" w:rsidRDefault="00C00FE5" w:rsidP="00BE76F5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Bài tập về </w:t>
            </w:r>
            <w:r w:rsidR="00BE76F5" w:rsidRPr="00DF4CD7">
              <w:rPr>
                <w:sz w:val="26"/>
                <w:szCs w:val="26"/>
                <w:lang w:val="vi-VN"/>
              </w:rPr>
              <w:t>hidrocacbon thơm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404" w14:textId="77777777" w:rsidR="00C00FE5" w:rsidRPr="00DF4CD7" w:rsidRDefault="00C00FE5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</w:p>
        </w:tc>
      </w:tr>
      <w:tr w:rsidR="00AE283A" w:rsidRPr="00AE283A" w14:paraId="15D241B6" w14:textId="77777777" w:rsidTr="00E42B4A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CFE69" w14:textId="77777777" w:rsidR="00B75017" w:rsidRPr="00AE283A" w:rsidRDefault="00B7501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8</w:t>
            </w:r>
          </w:p>
          <w:p w14:paraId="7B18C607" w14:textId="77777777" w:rsidR="00B75017" w:rsidRPr="00AE283A" w:rsidRDefault="00B7501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08/3–&gt; 14/3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A1E" w14:textId="77777777" w:rsidR="00B75017" w:rsidRPr="00AE283A" w:rsidRDefault="00617911" w:rsidP="00C126E0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49, 50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F1FD8" w14:textId="77777777" w:rsidR="00B75017" w:rsidRPr="00AE283A" w:rsidRDefault="00BE76F5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CHUYÊN ĐỀ: HIĐROCACBON THƠM – NGUỒN HIĐROCACBON THIÊN NHIÊN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57BFD" w14:textId="77777777" w:rsidR="00B75017" w:rsidRPr="00AE283A" w:rsidRDefault="008D0D42" w:rsidP="00E42B4A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Luyện tập hiđrocacbon thơm</w:t>
            </w:r>
          </w:p>
        </w:tc>
      </w:tr>
      <w:tr w:rsidR="00AE283A" w:rsidRPr="00DF4CD7" w14:paraId="79A6576E" w14:textId="77777777" w:rsidTr="00E42B4A">
        <w:trPr>
          <w:trHeight w:val="48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A611" w14:textId="77777777" w:rsidR="00B75017" w:rsidRPr="00AE283A" w:rsidRDefault="00B7501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C2F" w14:textId="77777777" w:rsidR="00B75017" w:rsidRPr="00AE283A" w:rsidRDefault="00C322E3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CAE" w14:textId="77777777" w:rsidR="00B75017" w:rsidRPr="00AE283A" w:rsidRDefault="00BE76F5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Bài tập về </w:t>
            </w:r>
            <w:r w:rsidRPr="00DF4CD7">
              <w:rPr>
                <w:sz w:val="26"/>
                <w:szCs w:val="26"/>
                <w:lang w:val="vi-VN"/>
              </w:rPr>
              <w:t>hidrocacbon thơm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E60" w14:textId="77777777" w:rsidR="00B75017" w:rsidRPr="00DF4CD7" w:rsidRDefault="00B75017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44CA1F0F" w14:textId="77777777" w:rsidTr="00E42B4A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752000" w14:textId="77777777" w:rsidR="00D66856" w:rsidRPr="00AE283A" w:rsidRDefault="00D6685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9</w:t>
            </w:r>
          </w:p>
          <w:p w14:paraId="1159A8BF" w14:textId="77777777" w:rsidR="00D66856" w:rsidRPr="00AE283A" w:rsidRDefault="00D6685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15/3–&gt; 21/3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6DE5" w14:textId="77777777" w:rsidR="00BE76F5" w:rsidRPr="00AE283A" w:rsidRDefault="00BE76F5" w:rsidP="00C126E0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46A3C11C" w14:textId="77777777" w:rsidR="00BE76F5" w:rsidRPr="00AE283A" w:rsidRDefault="00BE76F5" w:rsidP="00C126E0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3341DA0" w14:textId="77777777" w:rsidR="00D66856" w:rsidRPr="00AE283A" w:rsidRDefault="00617911" w:rsidP="00C126E0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51, 52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3D6B" w14:textId="77777777" w:rsidR="00D66856" w:rsidRPr="00AE283A" w:rsidRDefault="00D66856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 xml:space="preserve">Chương VIII: Dẫn xuất halogen. Ancol </w:t>
            </w:r>
            <w:r w:rsidR="00952929" w:rsidRPr="00AE283A">
              <w:rPr>
                <w:b/>
                <w:sz w:val="26"/>
                <w:szCs w:val="26"/>
                <w:lang w:val="vi-VN"/>
              </w:rPr>
              <w:t>–</w:t>
            </w:r>
            <w:r w:rsidRPr="00AE283A">
              <w:rPr>
                <w:b/>
                <w:sz w:val="26"/>
                <w:szCs w:val="26"/>
                <w:lang w:val="vi-VN"/>
              </w:rPr>
              <w:t xml:space="preserve"> Phenol</w:t>
            </w:r>
          </w:p>
          <w:p w14:paraId="1A7E17DA" w14:textId="77777777" w:rsidR="00952929" w:rsidRPr="00AE283A" w:rsidRDefault="00952929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40: Ancol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5C1D6" w14:textId="77777777" w:rsidR="00D66856" w:rsidRPr="00AE283A" w:rsidRDefault="00DF275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Luyện tập </w:t>
            </w:r>
            <w:r w:rsidR="00EC177C" w:rsidRPr="00AE283A">
              <w:rPr>
                <w:sz w:val="26"/>
                <w:szCs w:val="26"/>
                <w:lang w:val="vi-VN"/>
              </w:rPr>
              <w:t>ancol</w:t>
            </w:r>
          </w:p>
        </w:tc>
      </w:tr>
      <w:tr w:rsidR="00AE283A" w:rsidRPr="00AE283A" w14:paraId="7370923F" w14:textId="77777777" w:rsidTr="00E42B4A">
        <w:trPr>
          <w:trHeight w:val="32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715" w14:textId="77777777" w:rsidR="00D66856" w:rsidRPr="00AE283A" w:rsidRDefault="00D66856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1EF" w14:textId="77777777" w:rsidR="00D66856" w:rsidRPr="00AE283A" w:rsidRDefault="004C7A9B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53B" w14:textId="77777777" w:rsidR="00D66856" w:rsidRPr="00AE283A" w:rsidRDefault="00EC177C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tập ancol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63F" w14:textId="77777777" w:rsidR="00D66856" w:rsidRPr="00AE283A" w:rsidRDefault="00D66856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0909F698" w14:textId="77777777" w:rsidTr="00E42B4A">
        <w:trPr>
          <w:trHeight w:val="31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A7600A" w14:textId="77777777" w:rsidR="000645E3" w:rsidRPr="00AE283A" w:rsidRDefault="000645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10</w:t>
            </w:r>
          </w:p>
          <w:p w14:paraId="701C41DC" w14:textId="77777777" w:rsidR="000645E3" w:rsidRPr="00AE283A" w:rsidRDefault="000645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t>22/3–&gt; 28/3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A26" w14:textId="77777777" w:rsidR="000645E3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55C8" w14:textId="77777777" w:rsidR="000645E3" w:rsidRPr="00AE283A" w:rsidRDefault="000645E3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41: Phenol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4B96B" w14:textId="77777777" w:rsidR="000645E3" w:rsidRPr="00AE283A" w:rsidRDefault="00DF275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Luyện tập </w:t>
            </w:r>
            <w:r w:rsidR="00953654" w:rsidRPr="00AE283A">
              <w:rPr>
                <w:sz w:val="26"/>
                <w:szCs w:val="26"/>
                <w:lang w:val="vi-VN"/>
              </w:rPr>
              <w:t>ancol, phenol</w:t>
            </w:r>
          </w:p>
        </w:tc>
      </w:tr>
      <w:tr w:rsidR="00AE283A" w:rsidRPr="00DF4CD7" w14:paraId="78420BD9" w14:textId="77777777" w:rsidTr="00E42B4A">
        <w:trPr>
          <w:trHeight w:val="315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EBF3" w14:textId="77777777" w:rsidR="000645E3" w:rsidRPr="00AE283A" w:rsidRDefault="000645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51A" w14:textId="77777777" w:rsidR="000645E3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54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47256888" w14:textId="77777777" w:rsidR="000645E3" w:rsidRPr="00AE283A" w:rsidRDefault="000645E3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42: Luyện tập: Ancol, phenol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0B31" w14:textId="77777777" w:rsidR="000645E3" w:rsidRPr="00DF4CD7" w:rsidRDefault="000645E3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24E5A933" w14:textId="77777777" w:rsidTr="00E42B4A">
        <w:trPr>
          <w:trHeight w:val="31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4C1" w14:textId="77777777" w:rsidR="000645E3" w:rsidRPr="00DF4CD7" w:rsidRDefault="000645E3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4F1" w14:textId="77777777" w:rsidR="000645E3" w:rsidRPr="00AE283A" w:rsidRDefault="00953654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733" w14:textId="77777777" w:rsidR="000645E3" w:rsidRPr="00AE283A" w:rsidRDefault="00953654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tập phenol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B77" w14:textId="77777777" w:rsidR="000645E3" w:rsidRPr="00AE283A" w:rsidRDefault="000645E3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6ACA9DC7" w14:textId="77777777" w:rsidTr="00E42B4A">
        <w:trPr>
          <w:trHeight w:val="32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8E29F" w14:textId="77777777" w:rsidR="00AC62B1" w:rsidRPr="00AE283A" w:rsidRDefault="00AC62B1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  <w:p w14:paraId="193AA01E" w14:textId="77777777" w:rsidR="00AC62B1" w:rsidRPr="00AE283A" w:rsidRDefault="00AC62B1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AE283A">
              <w:rPr>
                <w:sz w:val="26"/>
                <w:szCs w:val="26"/>
              </w:rPr>
              <w:t>29/3–&gt; 04/4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4C5" w14:textId="77777777" w:rsidR="00AC62B1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55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9FA68" w14:textId="77777777" w:rsidR="00AC62B1" w:rsidRPr="00AE283A" w:rsidRDefault="00AC62B1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i/>
                <w:sz w:val="26"/>
                <w:szCs w:val="26"/>
                <w:lang w:val="vi-VN"/>
              </w:rPr>
              <w:t>Bài thực hành số 5:</w:t>
            </w:r>
            <w:r w:rsidRPr="00AE283A">
              <w:rPr>
                <w:sz w:val="26"/>
                <w:szCs w:val="26"/>
                <w:lang w:val="vi-VN"/>
              </w:rPr>
              <w:t xml:space="preserve"> Tính chất của etanol, glixerol và phenol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856E7" w14:textId="77777777" w:rsidR="00AC62B1" w:rsidRPr="00AE283A" w:rsidRDefault="00DF275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 xml:space="preserve">Luyện tập </w:t>
            </w:r>
            <w:r w:rsidR="00AC62B1" w:rsidRPr="00AE283A">
              <w:rPr>
                <w:sz w:val="26"/>
                <w:szCs w:val="26"/>
                <w:lang w:val="vi-VN"/>
              </w:rPr>
              <w:t>chương 8</w:t>
            </w:r>
          </w:p>
        </w:tc>
      </w:tr>
      <w:tr w:rsidR="00AE283A" w:rsidRPr="00AE283A" w14:paraId="596819D7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CE88" w14:textId="77777777" w:rsidR="00AC62B1" w:rsidRPr="00AE283A" w:rsidRDefault="00AC62B1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F54" w14:textId="77777777" w:rsidR="00AC62B1" w:rsidRPr="00AE283A" w:rsidRDefault="00617911" w:rsidP="00C126E0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56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11A9D753" w14:textId="77777777" w:rsidR="00AC62B1" w:rsidRPr="00AE283A" w:rsidRDefault="002B1EA4" w:rsidP="00C126E0">
            <w:pPr>
              <w:spacing w:after="0"/>
              <w:rPr>
                <w:b/>
                <w:i/>
                <w:sz w:val="26"/>
                <w:szCs w:val="26"/>
              </w:rPr>
            </w:pPr>
            <w:r w:rsidRPr="00AE283A">
              <w:rPr>
                <w:b/>
                <w:i/>
                <w:sz w:val="26"/>
                <w:szCs w:val="26"/>
              </w:rPr>
              <w:t>Luyện tập tổng hợp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3DA8" w14:textId="77777777" w:rsidR="00AC62B1" w:rsidRPr="00AE283A" w:rsidRDefault="00AC62B1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AE283A" w14:paraId="291933F6" w14:textId="77777777" w:rsidTr="00E42B4A">
        <w:trPr>
          <w:trHeight w:val="32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5B6" w14:textId="77777777" w:rsidR="00AC62B1" w:rsidRPr="00AE283A" w:rsidRDefault="00AC62B1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A1B" w14:textId="77777777" w:rsidR="00AC62B1" w:rsidRPr="00AE283A" w:rsidRDefault="00AC62B1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758" w14:textId="77777777" w:rsidR="00AC62B1" w:rsidRPr="00AE283A" w:rsidRDefault="00AC62B1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Bài tập tổng chương 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646" w14:textId="77777777" w:rsidR="00AC62B1" w:rsidRPr="00AE283A" w:rsidRDefault="00AC62B1" w:rsidP="00C126E0">
            <w:pPr>
              <w:spacing w:after="0"/>
              <w:rPr>
                <w:sz w:val="26"/>
                <w:szCs w:val="26"/>
              </w:rPr>
            </w:pPr>
          </w:p>
        </w:tc>
      </w:tr>
      <w:tr w:rsidR="00AE283A" w:rsidRPr="00DF4CD7" w14:paraId="79BE1DD3" w14:textId="77777777" w:rsidTr="00E42B4A">
        <w:trPr>
          <w:trHeight w:val="480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B379D" w14:textId="77777777" w:rsidR="00866A97" w:rsidRPr="00AE283A" w:rsidRDefault="00866A9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12</w:t>
            </w:r>
          </w:p>
          <w:p w14:paraId="48C1544E" w14:textId="77777777" w:rsidR="00866A97" w:rsidRPr="00AE283A" w:rsidRDefault="00866A9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05/4–&gt; 11/4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1F1C" w14:textId="77777777" w:rsidR="00866A97" w:rsidRPr="00AE283A" w:rsidRDefault="001E13B7" w:rsidP="00C126E0">
            <w:pPr>
              <w:spacing w:after="0"/>
              <w:jc w:val="center"/>
              <w:rPr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57, 58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48CB" w14:textId="77777777" w:rsidR="00866A97" w:rsidRPr="00AE283A" w:rsidRDefault="00866A97" w:rsidP="00C126E0">
            <w:pPr>
              <w:spacing w:after="0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CHUYÊN ĐỀ: ANDEHIT, XETON, AXIT CACBOXYLIC</w:t>
            </w:r>
          </w:p>
          <w:p w14:paraId="3E3F627F" w14:textId="77777777" w:rsidR="00866A97" w:rsidRPr="00AE283A" w:rsidRDefault="00866A9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Nội dung 1:</w:t>
            </w:r>
            <w:r w:rsidRPr="00AE283A">
              <w:rPr>
                <w:sz w:val="26"/>
                <w:szCs w:val="26"/>
                <w:lang w:val="vi-VN"/>
              </w:rPr>
              <w:t xml:space="preserve"> Đồng đẳng, đồng phân, danh pháp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2784E" w14:textId="77777777" w:rsidR="00866A97" w:rsidRPr="00AE283A" w:rsidRDefault="00866A9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sz w:val="26"/>
                <w:szCs w:val="26"/>
                <w:lang w:val="vi-VN"/>
              </w:rPr>
              <w:t>Luyện tập đồng đẳng, đồng phân, danh pháp</w:t>
            </w:r>
          </w:p>
        </w:tc>
      </w:tr>
      <w:tr w:rsidR="00AE283A" w:rsidRPr="00DF4CD7" w14:paraId="73E57C17" w14:textId="77777777" w:rsidTr="00E42B4A">
        <w:trPr>
          <w:trHeight w:val="48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186" w14:textId="77777777" w:rsidR="00866A97" w:rsidRPr="00DF4CD7" w:rsidRDefault="00866A97" w:rsidP="00C126E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D8C" w14:textId="77777777" w:rsidR="00866A97" w:rsidRPr="00AE283A" w:rsidRDefault="00866A97" w:rsidP="00C126E0">
            <w:pPr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  <w:r w:rsidRPr="00AE283A">
              <w:rPr>
                <w:b/>
                <w:sz w:val="26"/>
                <w:szCs w:val="26"/>
                <w:lang w:val="vi-VN"/>
              </w:rPr>
              <w:t>TC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2B8" w14:textId="77777777" w:rsidR="00866A97" w:rsidRPr="00AE283A" w:rsidRDefault="001E13B7" w:rsidP="00C126E0">
            <w:pPr>
              <w:spacing w:after="0"/>
              <w:rPr>
                <w:sz w:val="26"/>
                <w:szCs w:val="26"/>
                <w:lang w:val="vi-VN"/>
              </w:rPr>
            </w:pPr>
            <w:r w:rsidRPr="00DF4CD7">
              <w:rPr>
                <w:sz w:val="26"/>
                <w:szCs w:val="26"/>
                <w:lang w:val="vi-VN"/>
              </w:rPr>
              <w:t>Bài</w:t>
            </w:r>
            <w:r w:rsidR="00866A97" w:rsidRPr="00AE283A">
              <w:rPr>
                <w:sz w:val="26"/>
                <w:szCs w:val="26"/>
                <w:lang w:val="vi-VN"/>
              </w:rPr>
              <w:t xml:space="preserve"> tập đồng đẳng, đồng phân, danh pháp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50A" w14:textId="77777777" w:rsidR="00866A97" w:rsidRPr="00DF4CD7" w:rsidRDefault="00866A97" w:rsidP="00C126E0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AE283A" w14:paraId="001435D4" w14:textId="77777777" w:rsidTr="00000A9C">
        <w:trPr>
          <w:trHeight w:val="9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665AE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13</w:t>
            </w:r>
          </w:p>
          <w:p w14:paraId="4D07B0A2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12/4 –&gt; 18/4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00A53" w14:textId="18A176C3" w:rsidR="002C7A3F" w:rsidRPr="00AE283A" w:rsidRDefault="002C7A3F" w:rsidP="002C7A3F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8D2F6" w14:textId="6DE96988" w:rsidR="002C7A3F" w:rsidRPr="00AE283A" w:rsidRDefault="002C7A3F" w:rsidP="002C7A3F">
            <w:pPr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2C23" w14:textId="2E82809E" w:rsidR="002C7A3F" w:rsidRPr="00AE283A" w:rsidRDefault="002C7A3F" w:rsidP="002C7A3F">
            <w:pPr>
              <w:spacing w:after="0"/>
              <w:rPr>
                <w:sz w:val="26"/>
                <w:szCs w:val="26"/>
                <w:lang w:val="vi-VN"/>
              </w:rPr>
            </w:pPr>
          </w:p>
        </w:tc>
      </w:tr>
      <w:tr w:rsidR="00AE283A" w:rsidRPr="00DF4CD7" w14:paraId="6DF827B4" w14:textId="77777777" w:rsidTr="00000A9C">
        <w:trPr>
          <w:trHeight w:val="98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0B399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14</w:t>
            </w:r>
          </w:p>
          <w:p w14:paraId="7876B611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19/4 -&gt; 25/4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A0EF" w14:textId="0555D6E8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1ED48" w14:textId="3C1731FA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sz w:val="26"/>
                <w:szCs w:val="26"/>
                <w:lang w:val="vi-VN"/>
              </w:rPr>
            </w:pPr>
            <w:r w:rsidRPr="00AE283A"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8B1C3" w14:textId="4F95FABD" w:rsidR="002C7A3F" w:rsidRPr="00DF4CD7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  <w:lang w:val="vi-VN"/>
              </w:rPr>
            </w:pPr>
            <w:r w:rsidRPr="00DF4CD7">
              <w:rPr>
                <w:b/>
                <w:bCs/>
                <w:sz w:val="26"/>
                <w:szCs w:val="26"/>
                <w:lang w:val="vi-VN"/>
              </w:rPr>
              <w:t>Kiểm tra HKII các môn tại lớp</w:t>
            </w:r>
          </w:p>
        </w:tc>
      </w:tr>
      <w:tr w:rsidR="00AE283A" w:rsidRPr="00AE283A" w14:paraId="03385CBA" w14:textId="77777777" w:rsidTr="00AA196C">
        <w:trPr>
          <w:trHeight w:val="9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318655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15</w:t>
            </w:r>
          </w:p>
          <w:p w14:paraId="16FB471E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26–&gt; 02/5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1461" w14:textId="4922415F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E95D9" w14:textId="54E7240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759AF" w14:textId="425E1282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AE283A" w:rsidRPr="00AE283A" w14:paraId="0F67FFB3" w14:textId="77777777" w:rsidTr="00E42B4A">
        <w:trPr>
          <w:trHeight w:val="97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22307D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16</w:t>
            </w:r>
          </w:p>
          <w:p w14:paraId="46AB2E29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03/5–&gt; 09/5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B363" w14:textId="4232B11A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CA44B" w14:textId="4127AE9D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7CE74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AE283A" w:rsidRPr="00AE283A" w14:paraId="47389412" w14:textId="77777777" w:rsidTr="00E42B4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3B6A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17</w:t>
            </w:r>
          </w:p>
          <w:p w14:paraId="79F90C9F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10/5–&gt; 16/5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C07" w14:textId="2DC11940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396" w14:textId="225A0B86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Dạy hết chương trình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935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AE283A" w:rsidRPr="00AE283A" w14:paraId="31F2FDDA" w14:textId="77777777" w:rsidTr="00E42B4A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AC2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18</w:t>
            </w:r>
          </w:p>
          <w:p w14:paraId="5A61E23F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E283A">
              <w:rPr>
                <w:sz w:val="26"/>
                <w:szCs w:val="26"/>
              </w:rPr>
              <w:t>17/5–&gt; 23/5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B2" w14:textId="63F267D1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5E64" w14:textId="7F73CD8C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  <w:r w:rsidRPr="00AE283A">
              <w:rPr>
                <w:b/>
                <w:bCs/>
                <w:sz w:val="26"/>
                <w:szCs w:val="26"/>
              </w:rPr>
              <w:t>Tổng kết năm học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131" w14:textId="77777777" w:rsidR="002C7A3F" w:rsidRPr="00AE283A" w:rsidRDefault="002C7A3F" w:rsidP="002C7A3F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6"/>
                <w:szCs w:val="26"/>
              </w:rPr>
            </w:pPr>
          </w:p>
        </w:tc>
      </w:tr>
    </w:tbl>
    <w:p w14:paraId="05F35C20" w14:textId="77777777" w:rsidR="007358CB" w:rsidRPr="00AE283A" w:rsidRDefault="007358CB" w:rsidP="00731BA0">
      <w:r w:rsidRPr="00AE283A">
        <w:t xml:space="preserve">     </w:t>
      </w:r>
    </w:p>
    <w:p w14:paraId="6421DC6A" w14:textId="77777777" w:rsidR="00BA2014" w:rsidRPr="00AE283A" w:rsidRDefault="007358CB" w:rsidP="00BA2014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AE283A">
        <w:rPr>
          <w:b/>
          <w:bCs/>
          <w:sz w:val="26"/>
          <w:szCs w:val="26"/>
        </w:rPr>
        <w:t xml:space="preserve">   </w:t>
      </w:r>
      <w:r w:rsidR="00BA2014" w:rsidRPr="00AE283A">
        <w:rPr>
          <w:b/>
          <w:bCs/>
          <w:sz w:val="26"/>
          <w:szCs w:val="26"/>
        </w:rPr>
        <w:t xml:space="preserve">    Duyệt của  BGH</w:t>
      </w:r>
    </w:p>
    <w:p w14:paraId="0211AF78" w14:textId="77777777" w:rsidR="00BA2014" w:rsidRPr="00AE283A" w:rsidRDefault="00BA2014" w:rsidP="00BA2014">
      <w:pPr>
        <w:tabs>
          <w:tab w:val="left" w:pos="6480"/>
        </w:tabs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AE283A">
        <w:rPr>
          <w:b/>
          <w:bCs/>
          <w:sz w:val="26"/>
          <w:szCs w:val="26"/>
        </w:rPr>
        <w:t>Hiệu Phó chuyên môn</w:t>
      </w:r>
      <w:r w:rsidRPr="00AE283A">
        <w:rPr>
          <w:b/>
          <w:bCs/>
          <w:sz w:val="26"/>
          <w:szCs w:val="26"/>
        </w:rPr>
        <w:tab/>
      </w:r>
      <w:r w:rsidRPr="00AE283A">
        <w:rPr>
          <w:b/>
          <w:sz w:val="26"/>
          <w:szCs w:val="26"/>
        </w:rPr>
        <w:t>Tổ trưởng chuyên môn</w:t>
      </w:r>
    </w:p>
    <w:p w14:paraId="7B8543B7" w14:textId="6F928554" w:rsidR="00BA2014" w:rsidRPr="00AE283A" w:rsidRDefault="00BA2014" w:rsidP="00DF4CD7">
      <w:pPr>
        <w:tabs>
          <w:tab w:val="left" w:pos="1515"/>
          <w:tab w:val="left" w:pos="7290"/>
        </w:tabs>
        <w:autoSpaceDE w:val="0"/>
        <w:autoSpaceDN w:val="0"/>
        <w:adjustRightInd w:val="0"/>
        <w:rPr>
          <w:sz w:val="26"/>
          <w:szCs w:val="26"/>
        </w:rPr>
      </w:pPr>
      <w:r w:rsidRPr="00AE283A">
        <w:rPr>
          <w:sz w:val="26"/>
          <w:szCs w:val="26"/>
        </w:rPr>
        <w:t xml:space="preserve"> </w:t>
      </w:r>
      <w:r w:rsidR="00DF4CD7">
        <w:rPr>
          <w:sz w:val="26"/>
          <w:szCs w:val="26"/>
        </w:rPr>
        <w:tab/>
        <w:t>(đã ký)</w:t>
      </w:r>
      <w:r w:rsidR="00DF4CD7">
        <w:rPr>
          <w:sz w:val="26"/>
          <w:szCs w:val="26"/>
        </w:rPr>
        <w:tab/>
        <w:t>(đã ký)</w:t>
      </w:r>
      <w:bookmarkStart w:id="0" w:name="_GoBack"/>
      <w:bookmarkEnd w:id="0"/>
    </w:p>
    <w:p w14:paraId="4283BB5E" w14:textId="77777777" w:rsidR="00BA2014" w:rsidRPr="00AE283A" w:rsidRDefault="00BA2014" w:rsidP="00BA2014">
      <w:pPr>
        <w:autoSpaceDE w:val="0"/>
        <w:autoSpaceDN w:val="0"/>
        <w:adjustRightInd w:val="0"/>
        <w:rPr>
          <w:sz w:val="26"/>
          <w:szCs w:val="26"/>
        </w:rPr>
      </w:pPr>
    </w:p>
    <w:p w14:paraId="743FD294" w14:textId="6F9E186A" w:rsidR="00BA2014" w:rsidRPr="00F97753" w:rsidRDefault="00BA2014" w:rsidP="00F97753">
      <w:pPr>
        <w:tabs>
          <w:tab w:val="left" w:pos="684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E283A">
        <w:rPr>
          <w:b/>
          <w:bCs/>
          <w:sz w:val="26"/>
          <w:szCs w:val="26"/>
        </w:rPr>
        <w:t xml:space="preserve">           Trần Thị Huyền Trang</w:t>
      </w:r>
      <w:r w:rsidRPr="00AE283A">
        <w:rPr>
          <w:b/>
          <w:bCs/>
          <w:sz w:val="26"/>
          <w:szCs w:val="26"/>
        </w:rPr>
        <w:tab/>
      </w:r>
      <w:r w:rsidR="00C126E0" w:rsidRPr="00F97753">
        <w:rPr>
          <w:b/>
          <w:bCs/>
          <w:sz w:val="26"/>
          <w:szCs w:val="26"/>
        </w:rPr>
        <w:t>Đặng Lê Họa My</w:t>
      </w:r>
      <w:r w:rsidRPr="00F97753">
        <w:rPr>
          <w:b/>
          <w:bCs/>
          <w:sz w:val="26"/>
          <w:szCs w:val="26"/>
        </w:rPr>
        <w:t xml:space="preserve"> </w:t>
      </w:r>
    </w:p>
    <w:p w14:paraId="4F7E65D6" w14:textId="77777777" w:rsidR="00BA2014" w:rsidRPr="00AE283A" w:rsidRDefault="00BA2014" w:rsidP="00BA2014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 w:rsidRPr="00AE283A">
        <w:rPr>
          <w:i/>
          <w:iCs/>
        </w:rPr>
        <w:t>Nơi nhận :</w:t>
      </w:r>
    </w:p>
    <w:p w14:paraId="3F159623" w14:textId="77777777" w:rsidR="00BA2014" w:rsidRPr="00AE283A" w:rsidRDefault="00BA2014" w:rsidP="00BA2014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 w:rsidRPr="00AE283A">
        <w:rPr>
          <w:i/>
          <w:iCs/>
        </w:rPr>
        <w:t>BGH;</w:t>
      </w:r>
    </w:p>
    <w:p w14:paraId="3A2D9CEC" w14:textId="77777777" w:rsidR="00BA2014" w:rsidRPr="00AE283A" w:rsidRDefault="00BA2014" w:rsidP="00BA2014">
      <w:pPr>
        <w:numPr>
          <w:ilvl w:val="0"/>
          <w:numId w:val="2"/>
        </w:numPr>
        <w:tabs>
          <w:tab w:val="left" w:pos="6165"/>
        </w:tabs>
        <w:autoSpaceDE w:val="0"/>
        <w:autoSpaceDN w:val="0"/>
        <w:adjustRightInd w:val="0"/>
        <w:spacing w:after="0" w:line="256" w:lineRule="auto"/>
        <w:ind w:left="720" w:hanging="360"/>
        <w:rPr>
          <w:i/>
          <w:iCs/>
        </w:rPr>
      </w:pPr>
      <w:r w:rsidRPr="00AE283A">
        <w:rPr>
          <w:i/>
          <w:iCs/>
        </w:rPr>
        <w:t xml:space="preserve">GV trong tổ; </w:t>
      </w:r>
    </w:p>
    <w:p w14:paraId="02E9EC45" w14:textId="77777777" w:rsidR="007358CB" w:rsidRPr="00AE283A" w:rsidRDefault="00BA2014" w:rsidP="00BA2014">
      <w:pPr>
        <w:autoSpaceDE w:val="0"/>
        <w:autoSpaceDN w:val="0"/>
        <w:adjustRightInd w:val="0"/>
        <w:spacing w:after="0"/>
        <w:ind w:firstLine="720"/>
        <w:rPr>
          <w:i/>
          <w:iCs/>
        </w:rPr>
      </w:pPr>
      <w:r w:rsidRPr="00AE283A">
        <w:rPr>
          <w:i/>
          <w:iCs/>
        </w:rPr>
        <w:t>Lưu hồ sơ.</w:t>
      </w:r>
      <w:r w:rsidRPr="00AE283A">
        <w:t xml:space="preserve">             </w:t>
      </w:r>
    </w:p>
    <w:sectPr w:rsidR="007358CB" w:rsidRPr="00AE283A" w:rsidSect="00F97753">
      <w:pgSz w:w="11907" w:h="16839" w:code="9"/>
      <w:pgMar w:top="720" w:right="720" w:bottom="27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6A5A6" w14:textId="77777777" w:rsidR="00931599" w:rsidRDefault="00931599" w:rsidP="00237EE5">
      <w:pPr>
        <w:spacing w:after="0" w:line="240" w:lineRule="auto"/>
      </w:pPr>
      <w:r>
        <w:separator/>
      </w:r>
    </w:p>
  </w:endnote>
  <w:endnote w:type="continuationSeparator" w:id="0">
    <w:p w14:paraId="1E70E096" w14:textId="77777777" w:rsidR="00931599" w:rsidRDefault="00931599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4BCD4" w14:textId="77777777" w:rsidR="00931599" w:rsidRDefault="00931599" w:rsidP="00237EE5">
      <w:pPr>
        <w:spacing w:after="0" w:line="240" w:lineRule="auto"/>
      </w:pPr>
      <w:r>
        <w:separator/>
      </w:r>
    </w:p>
  </w:footnote>
  <w:footnote w:type="continuationSeparator" w:id="0">
    <w:p w14:paraId="56F85CB2" w14:textId="77777777" w:rsidR="00931599" w:rsidRDefault="00931599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0280"/>
    <w:rsid w:val="000116D7"/>
    <w:rsid w:val="00012EC2"/>
    <w:rsid w:val="00015809"/>
    <w:rsid w:val="0002293B"/>
    <w:rsid w:val="000435A0"/>
    <w:rsid w:val="00061CFB"/>
    <w:rsid w:val="000645E3"/>
    <w:rsid w:val="000770DD"/>
    <w:rsid w:val="00091776"/>
    <w:rsid w:val="000919DB"/>
    <w:rsid w:val="00092FDB"/>
    <w:rsid w:val="00094D8C"/>
    <w:rsid w:val="00097BA9"/>
    <w:rsid w:val="000A1C83"/>
    <w:rsid w:val="000A3A86"/>
    <w:rsid w:val="000D05B1"/>
    <w:rsid w:val="00106130"/>
    <w:rsid w:val="001149C7"/>
    <w:rsid w:val="00115FA6"/>
    <w:rsid w:val="0012635E"/>
    <w:rsid w:val="001307DB"/>
    <w:rsid w:val="00140684"/>
    <w:rsid w:val="00150C8A"/>
    <w:rsid w:val="001555DD"/>
    <w:rsid w:val="001618CF"/>
    <w:rsid w:val="0018193A"/>
    <w:rsid w:val="00184969"/>
    <w:rsid w:val="00187950"/>
    <w:rsid w:val="001929F5"/>
    <w:rsid w:val="001C0AB4"/>
    <w:rsid w:val="001D031B"/>
    <w:rsid w:val="001D0636"/>
    <w:rsid w:val="001D0E19"/>
    <w:rsid w:val="001D6807"/>
    <w:rsid w:val="001E13B7"/>
    <w:rsid w:val="001E2E8D"/>
    <w:rsid w:val="001E7828"/>
    <w:rsid w:val="001F44EE"/>
    <w:rsid w:val="001F5CEF"/>
    <w:rsid w:val="001F60F7"/>
    <w:rsid w:val="0020465D"/>
    <w:rsid w:val="002141AE"/>
    <w:rsid w:val="0021429B"/>
    <w:rsid w:val="00225559"/>
    <w:rsid w:val="00225843"/>
    <w:rsid w:val="00237EE5"/>
    <w:rsid w:val="002A79C0"/>
    <w:rsid w:val="002B1EA4"/>
    <w:rsid w:val="002B5EC2"/>
    <w:rsid w:val="002B7AAB"/>
    <w:rsid w:val="002C7A3F"/>
    <w:rsid w:val="002D4F09"/>
    <w:rsid w:val="002E37D4"/>
    <w:rsid w:val="002E6737"/>
    <w:rsid w:val="002F209D"/>
    <w:rsid w:val="002F3A45"/>
    <w:rsid w:val="00303362"/>
    <w:rsid w:val="00306C1E"/>
    <w:rsid w:val="00323ED5"/>
    <w:rsid w:val="00331382"/>
    <w:rsid w:val="00336B64"/>
    <w:rsid w:val="003424D5"/>
    <w:rsid w:val="00376F92"/>
    <w:rsid w:val="00382891"/>
    <w:rsid w:val="00387692"/>
    <w:rsid w:val="003941FD"/>
    <w:rsid w:val="003967F3"/>
    <w:rsid w:val="00397E92"/>
    <w:rsid w:val="003D39DB"/>
    <w:rsid w:val="003F51ED"/>
    <w:rsid w:val="00403135"/>
    <w:rsid w:val="00420616"/>
    <w:rsid w:val="00432204"/>
    <w:rsid w:val="00455E3C"/>
    <w:rsid w:val="0046707B"/>
    <w:rsid w:val="0048074C"/>
    <w:rsid w:val="00490190"/>
    <w:rsid w:val="00491D79"/>
    <w:rsid w:val="00494DFF"/>
    <w:rsid w:val="004A0265"/>
    <w:rsid w:val="004A0F7E"/>
    <w:rsid w:val="004A68CA"/>
    <w:rsid w:val="004B15B2"/>
    <w:rsid w:val="004C7A9B"/>
    <w:rsid w:val="004D662A"/>
    <w:rsid w:val="0050077F"/>
    <w:rsid w:val="005008A3"/>
    <w:rsid w:val="00502599"/>
    <w:rsid w:val="0051203F"/>
    <w:rsid w:val="00513159"/>
    <w:rsid w:val="005421D9"/>
    <w:rsid w:val="005606A6"/>
    <w:rsid w:val="00560E19"/>
    <w:rsid w:val="005644DE"/>
    <w:rsid w:val="005855BF"/>
    <w:rsid w:val="005A12E3"/>
    <w:rsid w:val="005A2710"/>
    <w:rsid w:val="005B0D58"/>
    <w:rsid w:val="005B11B4"/>
    <w:rsid w:val="005B7539"/>
    <w:rsid w:val="005F6AB9"/>
    <w:rsid w:val="00600E1F"/>
    <w:rsid w:val="00617911"/>
    <w:rsid w:val="00642A6A"/>
    <w:rsid w:val="00645F51"/>
    <w:rsid w:val="00665457"/>
    <w:rsid w:val="006808EA"/>
    <w:rsid w:val="006810FA"/>
    <w:rsid w:val="00683372"/>
    <w:rsid w:val="00694B27"/>
    <w:rsid w:val="006C6C6F"/>
    <w:rsid w:val="006D5177"/>
    <w:rsid w:val="006E75E5"/>
    <w:rsid w:val="007228EF"/>
    <w:rsid w:val="00723EB7"/>
    <w:rsid w:val="00727815"/>
    <w:rsid w:val="00731BA0"/>
    <w:rsid w:val="007358CB"/>
    <w:rsid w:val="007B3866"/>
    <w:rsid w:val="007B49D6"/>
    <w:rsid w:val="007C5D01"/>
    <w:rsid w:val="007F0F63"/>
    <w:rsid w:val="007F6098"/>
    <w:rsid w:val="007F635A"/>
    <w:rsid w:val="00806C1F"/>
    <w:rsid w:val="008311B3"/>
    <w:rsid w:val="00833FF3"/>
    <w:rsid w:val="00835F07"/>
    <w:rsid w:val="00862183"/>
    <w:rsid w:val="008666F8"/>
    <w:rsid w:val="00866A97"/>
    <w:rsid w:val="00876CE8"/>
    <w:rsid w:val="00882C10"/>
    <w:rsid w:val="008904E4"/>
    <w:rsid w:val="008B1014"/>
    <w:rsid w:val="008C3830"/>
    <w:rsid w:val="008D0D42"/>
    <w:rsid w:val="00907A0A"/>
    <w:rsid w:val="00927264"/>
    <w:rsid w:val="00930A0B"/>
    <w:rsid w:val="00931599"/>
    <w:rsid w:val="00934EAE"/>
    <w:rsid w:val="00943ADD"/>
    <w:rsid w:val="00952929"/>
    <w:rsid w:val="00953654"/>
    <w:rsid w:val="00955748"/>
    <w:rsid w:val="009604C6"/>
    <w:rsid w:val="00972D4B"/>
    <w:rsid w:val="00983E15"/>
    <w:rsid w:val="009B7A9A"/>
    <w:rsid w:val="009D0B23"/>
    <w:rsid w:val="009E3D8D"/>
    <w:rsid w:val="00A0785C"/>
    <w:rsid w:val="00A115EC"/>
    <w:rsid w:val="00A134C0"/>
    <w:rsid w:val="00A33F01"/>
    <w:rsid w:val="00A35F27"/>
    <w:rsid w:val="00A56B99"/>
    <w:rsid w:val="00A678EB"/>
    <w:rsid w:val="00A915E3"/>
    <w:rsid w:val="00A9652B"/>
    <w:rsid w:val="00AB3830"/>
    <w:rsid w:val="00AC62B1"/>
    <w:rsid w:val="00AC7D35"/>
    <w:rsid w:val="00AD3258"/>
    <w:rsid w:val="00AD5E87"/>
    <w:rsid w:val="00AE283A"/>
    <w:rsid w:val="00AE6812"/>
    <w:rsid w:val="00AF6624"/>
    <w:rsid w:val="00B0410C"/>
    <w:rsid w:val="00B116D0"/>
    <w:rsid w:val="00B16BCF"/>
    <w:rsid w:val="00B3527F"/>
    <w:rsid w:val="00B52974"/>
    <w:rsid w:val="00B5317E"/>
    <w:rsid w:val="00B57EFA"/>
    <w:rsid w:val="00B640C3"/>
    <w:rsid w:val="00B67973"/>
    <w:rsid w:val="00B75017"/>
    <w:rsid w:val="00B80F3D"/>
    <w:rsid w:val="00B836C9"/>
    <w:rsid w:val="00BA2014"/>
    <w:rsid w:val="00BB75FD"/>
    <w:rsid w:val="00BD6644"/>
    <w:rsid w:val="00BD6984"/>
    <w:rsid w:val="00BE05AE"/>
    <w:rsid w:val="00BE5B42"/>
    <w:rsid w:val="00BE76F5"/>
    <w:rsid w:val="00C00FE5"/>
    <w:rsid w:val="00C126E0"/>
    <w:rsid w:val="00C12A65"/>
    <w:rsid w:val="00C12F82"/>
    <w:rsid w:val="00C305A3"/>
    <w:rsid w:val="00C31905"/>
    <w:rsid w:val="00C322E3"/>
    <w:rsid w:val="00C41295"/>
    <w:rsid w:val="00C66CDA"/>
    <w:rsid w:val="00C70551"/>
    <w:rsid w:val="00C846B5"/>
    <w:rsid w:val="00C927E5"/>
    <w:rsid w:val="00CA1AA9"/>
    <w:rsid w:val="00CA2858"/>
    <w:rsid w:val="00CB6906"/>
    <w:rsid w:val="00CC6B21"/>
    <w:rsid w:val="00CE0280"/>
    <w:rsid w:val="00D0420A"/>
    <w:rsid w:val="00D66856"/>
    <w:rsid w:val="00D81D2E"/>
    <w:rsid w:val="00D828C9"/>
    <w:rsid w:val="00D90D74"/>
    <w:rsid w:val="00D91AF0"/>
    <w:rsid w:val="00DB77C9"/>
    <w:rsid w:val="00DD4776"/>
    <w:rsid w:val="00DD6497"/>
    <w:rsid w:val="00DE1E0E"/>
    <w:rsid w:val="00DE26F1"/>
    <w:rsid w:val="00DF2757"/>
    <w:rsid w:val="00DF4CD7"/>
    <w:rsid w:val="00E11F1F"/>
    <w:rsid w:val="00E26A3B"/>
    <w:rsid w:val="00E41192"/>
    <w:rsid w:val="00E425BB"/>
    <w:rsid w:val="00E42B4A"/>
    <w:rsid w:val="00E53596"/>
    <w:rsid w:val="00E64A30"/>
    <w:rsid w:val="00E70E76"/>
    <w:rsid w:val="00E82C65"/>
    <w:rsid w:val="00EC177C"/>
    <w:rsid w:val="00EF0CE3"/>
    <w:rsid w:val="00EF74E0"/>
    <w:rsid w:val="00F24CA4"/>
    <w:rsid w:val="00F3080F"/>
    <w:rsid w:val="00F35277"/>
    <w:rsid w:val="00F456DE"/>
    <w:rsid w:val="00F602F5"/>
    <w:rsid w:val="00F907F7"/>
    <w:rsid w:val="00F973F5"/>
    <w:rsid w:val="00F97753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E068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CF253-6D08-4A85-A090-6F4D9CCF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3</cp:revision>
  <cp:lastPrinted>2021-01-13T01:35:00Z</cp:lastPrinted>
  <dcterms:created xsi:type="dcterms:W3CDTF">2021-01-13T01:36:00Z</dcterms:created>
  <dcterms:modified xsi:type="dcterms:W3CDTF">2021-01-19T00:41:00Z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